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E6" w:rsidRPr="006B6AD9" w:rsidRDefault="006B6AD9" w:rsidP="006B6AD9">
      <w:pPr>
        <w:jc w:val="center"/>
        <w:rPr>
          <w:sz w:val="32"/>
          <w:szCs w:val="32"/>
          <w:lang w:val="en-GB"/>
        </w:rPr>
      </w:pPr>
      <w:r w:rsidRPr="006B6AD9">
        <w:rPr>
          <w:sz w:val="32"/>
          <w:szCs w:val="32"/>
          <w:lang w:val="en-GB"/>
        </w:rPr>
        <w:t>Navigation system</w:t>
      </w:r>
    </w:p>
    <w:p w:rsidR="006B6AD9" w:rsidRDefault="006B6AD9">
      <w:pPr>
        <w:rPr>
          <w:u w:val="single"/>
          <w:lang w:val="en-GB"/>
        </w:rPr>
      </w:pPr>
      <w:r>
        <w:rPr>
          <w:u w:val="single"/>
          <w:lang w:val="en-GB"/>
        </w:rPr>
        <w:t>System performance requirements</w:t>
      </w:r>
    </w:p>
    <w:p w:rsidR="006B6AD9" w:rsidRDefault="006B6AD9" w:rsidP="006B6AD9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Accuracy</w:t>
      </w:r>
    </w:p>
    <w:p w:rsidR="006B6AD9" w:rsidRDefault="006B6AD9" w:rsidP="006B6AD9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Integrity</w:t>
      </w:r>
    </w:p>
    <w:p w:rsidR="006B6AD9" w:rsidRDefault="006B6AD9" w:rsidP="006B6AD9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Availability</w:t>
      </w:r>
    </w:p>
    <w:p w:rsidR="006B6AD9" w:rsidRPr="006B6AD9" w:rsidRDefault="006B6AD9" w:rsidP="006B6AD9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Continuity of service</w:t>
      </w:r>
    </w:p>
    <w:p w:rsidR="006B6AD9" w:rsidRDefault="006B6AD9">
      <w:pPr>
        <w:rPr>
          <w:u w:val="single"/>
          <w:lang w:val="en-GB"/>
        </w:rPr>
      </w:pPr>
      <w:r w:rsidRPr="006B6AD9">
        <w:rPr>
          <w:u w:val="single"/>
          <w:lang w:val="en-GB"/>
        </w:rPr>
        <w:t>Categories</w:t>
      </w:r>
    </w:p>
    <w:p w:rsidR="006B6AD9" w:rsidRDefault="006B6AD9" w:rsidP="00457846">
      <w:pPr>
        <w:pStyle w:val="Lijstalinea"/>
        <w:numPr>
          <w:ilvl w:val="0"/>
          <w:numId w:val="2"/>
        </w:numPr>
        <w:rPr>
          <w:lang w:val="en-GB"/>
        </w:rPr>
      </w:pPr>
      <w:r w:rsidRPr="00457846">
        <w:rPr>
          <w:b/>
          <w:lang w:val="en-GB"/>
        </w:rPr>
        <w:t>Sole means</w:t>
      </w:r>
      <w:r w:rsidR="00457846">
        <w:rPr>
          <w:b/>
          <w:lang w:val="en-GB"/>
        </w:rPr>
        <w:t xml:space="preserve">: </w:t>
      </w:r>
      <w:r w:rsidR="00457846">
        <w:rPr>
          <w:lang w:val="en-GB"/>
        </w:rPr>
        <w:t>F</w:t>
      </w:r>
      <w:r w:rsidRPr="00457846">
        <w:rPr>
          <w:lang w:val="en-GB"/>
        </w:rPr>
        <w:t>or a given phase of flig</w:t>
      </w:r>
      <w:r w:rsidR="00457846" w:rsidRPr="00457846">
        <w:rPr>
          <w:lang w:val="en-GB"/>
        </w:rPr>
        <w:t>h</w:t>
      </w:r>
      <w:r w:rsidRPr="00457846">
        <w:rPr>
          <w:lang w:val="en-GB"/>
        </w:rPr>
        <w:t>t meets all system performance requir</w:t>
      </w:r>
      <w:r w:rsidR="00457846" w:rsidRPr="00457846">
        <w:rPr>
          <w:lang w:val="en-GB"/>
        </w:rPr>
        <w:t>e</w:t>
      </w:r>
      <w:r w:rsidRPr="00457846">
        <w:rPr>
          <w:lang w:val="en-GB"/>
        </w:rPr>
        <w:t>ments</w:t>
      </w:r>
    </w:p>
    <w:p w:rsidR="00457846" w:rsidRDefault="00457846" w:rsidP="00457846">
      <w:pPr>
        <w:pStyle w:val="Lijstalinea"/>
        <w:numPr>
          <w:ilvl w:val="0"/>
          <w:numId w:val="2"/>
        </w:numPr>
        <w:rPr>
          <w:lang w:val="en-GB"/>
        </w:rPr>
      </w:pPr>
      <w:r>
        <w:rPr>
          <w:b/>
          <w:lang w:val="en-GB"/>
        </w:rPr>
        <w:t xml:space="preserve">Supplemental means: </w:t>
      </w:r>
      <w:r>
        <w:rPr>
          <w:lang w:val="en-GB"/>
        </w:rPr>
        <w:t>used in conjunction with a sole means system</w:t>
      </w:r>
    </w:p>
    <w:p w:rsidR="00457846" w:rsidRDefault="00457846" w:rsidP="00457846">
      <w:pPr>
        <w:pStyle w:val="Lijstalinea"/>
        <w:numPr>
          <w:ilvl w:val="0"/>
          <w:numId w:val="2"/>
        </w:numPr>
        <w:rPr>
          <w:lang w:val="en-GB"/>
        </w:rPr>
      </w:pPr>
      <w:r>
        <w:rPr>
          <w:b/>
          <w:lang w:val="en-GB"/>
        </w:rPr>
        <w:t>Primary means</w:t>
      </w:r>
      <w:r>
        <w:rPr>
          <w:lang w:val="en-GB"/>
        </w:rPr>
        <w:t xml:space="preserve">: For a given phase of flight needs to meet first two requirements. </w:t>
      </w:r>
      <w:r w:rsidRPr="00457846">
        <w:rPr>
          <w:lang w:val="en-GB"/>
        </w:rPr>
        <w:sym w:font="Wingdings" w:char="F0E0"/>
      </w:r>
      <w:r>
        <w:rPr>
          <w:lang w:val="en-GB"/>
        </w:rPr>
        <w:t xml:space="preserve"> Don’t need full availability and continuity of service requirements </w:t>
      </w:r>
      <w:r w:rsidRPr="00457846">
        <w:rPr>
          <w:lang w:val="en-GB"/>
        </w:rPr>
        <w:sym w:font="Wingdings" w:char="F0E0"/>
      </w:r>
      <w:r>
        <w:rPr>
          <w:lang w:val="en-GB"/>
        </w:rPr>
        <w:t xml:space="preserve"> Safety achieved by limiting flights to specific time periods or through procedural restrictions and operational requirements</w:t>
      </w:r>
    </w:p>
    <w:p w:rsidR="00457846" w:rsidRDefault="00457846" w:rsidP="00457846">
      <w:pPr>
        <w:rPr>
          <w:lang w:val="en-GB"/>
        </w:rPr>
      </w:pPr>
      <w:r>
        <w:rPr>
          <w:u w:val="single"/>
          <w:lang w:val="en-GB"/>
        </w:rPr>
        <w:t>Types of navigation systems</w:t>
      </w:r>
    </w:p>
    <w:p w:rsidR="00457846" w:rsidRPr="00457846" w:rsidRDefault="00457846" w:rsidP="00457846">
      <w:pPr>
        <w:pStyle w:val="Lijstalinea"/>
        <w:numPr>
          <w:ilvl w:val="0"/>
          <w:numId w:val="3"/>
        </w:numPr>
        <w:rPr>
          <w:b/>
          <w:lang w:val="en-GB"/>
        </w:rPr>
      </w:pPr>
      <w:r w:rsidRPr="00457846">
        <w:rPr>
          <w:b/>
          <w:lang w:val="en-GB"/>
        </w:rPr>
        <w:t>Dead reckoning systems:</w:t>
      </w:r>
      <w:r>
        <w:rPr>
          <w:b/>
          <w:lang w:val="en-GB"/>
        </w:rPr>
        <w:t xml:space="preserve"> </w:t>
      </w:r>
      <w:r>
        <w:rPr>
          <w:lang w:val="en-GB"/>
        </w:rPr>
        <w:t>Derive the state vector from continuous series of measurements relative to initial position</w:t>
      </w:r>
    </w:p>
    <w:p w:rsidR="00457846" w:rsidRPr="00C85340" w:rsidRDefault="00457846" w:rsidP="00457846">
      <w:pPr>
        <w:pStyle w:val="Lijstalinea"/>
        <w:numPr>
          <w:ilvl w:val="1"/>
          <w:numId w:val="3"/>
        </w:numPr>
        <w:rPr>
          <w:b/>
          <w:i/>
          <w:lang w:val="en-GB"/>
        </w:rPr>
      </w:pPr>
      <w:r w:rsidRPr="00457846">
        <w:rPr>
          <w:i/>
          <w:lang w:val="en-GB"/>
        </w:rPr>
        <w:t>Classic DR:</w:t>
      </w:r>
      <w:r>
        <w:rPr>
          <w:lang w:val="en-GB"/>
        </w:rPr>
        <w:t xml:space="preserve"> </w:t>
      </w:r>
      <w:r w:rsidR="00C85340">
        <w:rPr>
          <w:lang w:val="en-GB"/>
        </w:rPr>
        <w:t>air data magnetic heading and wind velocities</w:t>
      </w:r>
    </w:p>
    <w:p w:rsidR="00C85340" w:rsidRPr="00C85340" w:rsidRDefault="00C85340" w:rsidP="00457846">
      <w:pPr>
        <w:pStyle w:val="Lijstalinea"/>
        <w:numPr>
          <w:ilvl w:val="1"/>
          <w:numId w:val="3"/>
        </w:numPr>
        <w:rPr>
          <w:i/>
          <w:lang w:val="en-GB"/>
        </w:rPr>
      </w:pPr>
      <w:r>
        <w:rPr>
          <w:i/>
          <w:lang w:val="en-GB"/>
        </w:rPr>
        <w:t>Inertial navigation systems:</w:t>
      </w:r>
      <w:r>
        <w:rPr>
          <w:b/>
          <w:i/>
          <w:lang w:val="en-GB"/>
        </w:rPr>
        <w:t xml:space="preserve"> </w:t>
      </w:r>
      <w:r w:rsidRPr="00C85340">
        <w:rPr>
          <w:lang w:val="en-GB"/>
        </w:rPr>
        <w:t>accelerations and angular rates are measured and integrated</w:t>
      </w:r>
    </w:p>
    <w:p w:rsidR="00C85340" w:rsidRDefault="00C85340" w:rsidP="00C85340">
      <w:pPr>
        <w:pStyle w:val="Lijstalinea"/>
        <w:numPr>
          <w:ilvl w:val="0"/>
          <w:numId w:val="3"/>
        </w:numPr>
        <w:rPr>
          <w:i/>
          <w:lang w:val="en-GB"/>
        </w:rPr>
      </w:pPr>
      <w:r>
        <w:rPr>
          <w:b/>
          <w:i/>
          <w:lang w:val="en-GB"/>
        </w:rPr>
        <w:t xml:space="preserve">Positioning systems: </w:t>
      </w:r>
      <w:r>
        <w:rPr>
          <w:i/>
          <w:lang w:val="en-GB"/>
        </w:rPr>
        <w:t>Measures state vector without regard to the path travelled by the vehicle in the past</w:t>
      </w:r>
    </w:p>
    <w:p w:rsidR="00C85340" w:rsidRPr="001D7FD9" w:rsidRDefault="00C85340" w:rsidP="00C85340">
      <w:pPr>
        <w:pStyle w:val="Lijstalinea"/>
        <w:numPr>
          <w:ilvl w:val="1"/>
          <w:numId w:val="3"/>
        </w:numPr>
        <w:rPr>
          <w:i/>
          <w:lang w:val="en-GB"/>
        </w:rPr>
      </w:pPr>
      <w:r>
        <w:rPr>
          <w:i/>
          <w:lang w:val="en-GB"/>
        </w:rPr>
        <w:t>Celestial navigation</w:t>
      </w:r>
      <w:r>
        <w:rPr>
          <w:lang w:val="en-GB"/>
        </w:rPr>
        <w:t>: based on stars</w:t>
      </w:r>
    </w:p>
    <w:p w:rsidR="001D7FD9" w:rsidRPr="001D7FD9" w:rsidRDefault="001D7FD9" w:rsidP="00C85340">
      <w:pPr>
        <w:pStyle w:val="Lijstalinea"/>
        <w:numPr>
          <w:ilvl w:val="1"/>
          <w:numId w:val="3"/>
        </w:numPr>
        <w:rPr>
          <w:i/>
          <w:lang w:val="en-GB"/>
        </w:rPr>
      </w:pPr>
      <w:r>
        <w:rPr>
          <w:i/>
          <w:lang w:val="en-GB"/>
        </w:rPr>
        <w:t xml:space="preserve">Mapping navigation systems: </w:t>
      </w:r>
      <w:r>
        <w:rPr>
          <w:lang w:val="en-GB"/>
        </w:rPr>
        <w:t>based on observed visual images of Earth’s surface</w:t>
      </w:r>
    </w:p>
    <w:p w:rsidR="001D7FD9" w:rsidRPr="00E5097C" w:rsidRDefault="001D7FD9" w:rsidP="00C85340">
      <w:pPr>
        <w:pStyle w:val="Lijstalinea"/>
        <w:numPr>
          <w:ilvl w:val="1"/>
          <w:numId w:val="3"/>
        </w:numPr>
        <w:rPr>
          <w:i/>
          <w:lang w:val="en-GB"/>
        </w:rPr>
      </w:pPr>
      <w:r>
        <w:rPr>
          <w:i/>
          <w:lang w:val="en-GB"/>
        </w:rPr>
        <w:t>Radio navigation systems:</w:t>
      </w:r>
      <w:r>
        <w:rPr>
          <w:lang w:val="en-GB"/>
        </w:rPr>
        <w:t xml:space="preserve"> </w:t>
      </w:r>
      <w:r w:rsidR="00E5097C">
        <w:rPr>
          <w:lang w:val="en-GB"/>
        </w:rPr>
        <w:t xml:space="preserve">basis of radio signals transmitted by ground beacons, </w:t>
      </w:r>
      <w:proofErr w:type="spellStart"/>
      <w:r w:rsidR="00E5097C">
        <w:rPr>
          <w:lang w:val="en-GB"/>
        </w:rPr>
        <w:t>stallites</w:t>
      </w:r>
      <w:proofErr w:type="spellEnd"/>
      <w:r w:rsidR="00E5097C">
        <w:rPr>
          <w:lang w:val="en-GB"/>
        </w:rPr>
        <w:t xml:space="preserve"> or other aircraft</w:t>
      </w:r>
    </w:p>
    <w:p w:rsidR="00E5097C" w:rsidRPr="00F44CF6" w:rsidRDefault="00E5097C" w:rsidP="00F44CF6">
      <w:pPr>
        <w:rPr>
          <w:lang w:val="en-GB"/>
        </w:rPr>
      </w:pPr>
    </w:p>
    <w:p w:rsidR="008F5555" w:rsidRDefault="008F5555" w:rsidP="00457846">
      <w:pPr>
        <w:rPr>
          <w:lang w:val="en-GB"/>
        </w:rPr>
      </w:pPr>
      <w:r>
        <w:rPr>
          <w:lang w:val="en-GB"/>
        </w:rPr>
        <w:br/>
      </w:r>
    </w:p>
    <w:p w:rsidR="008F5555" w:rsidRDefault="008F5555">
      <w:pPr>
        <w:rPr>
          <w:lang w:val="en-GB"/>
        </w:rPr>
      </w:pPr>
      <w:r>
        <w:rPr>
          <w:lang w:val="en-GB"/>
        </w:rPr>
        <w:br w:type="page"/>
      </w:r>
    </w:p>
    <w:p w:rsidR="00457846" w:rsidRPr="00457846" w:rsidRDefault="00457846" w:rsidP="00457846">
      <w:pPr>
        <w:rPr>
          <w:lang w:val="en-GB"/>
        </w:rPr>
      </w:pPr>
    </w:p>
    <w:p w:rsidR="00457846" w:rsidRDefault="00C61198" w:rsidP="00457846">
      <w:pPr>
        <w:rPr>
          <w:u w:val="single"/>
          <w:lang w:val="en-GB"/>
        </w:rPr>
      </w:pPr>
      <w:r>
        <w:rPr>
          <w:u w:val="single"/>
          <w:lang w:val="en-GB"/>
        </w:rPr>
        <w:t>INS</w:t>
      </w:r>
    </w:p>
    <w:p w:rsidR="00C61198" w:rsidRDefault="008F5555" w:rsidP="00457846">
      <w:pPr>
        <w:rPr>
          <w:b/>
          <w:lang w:val="en-GB"/>
        </w:rPr>
      </w:pPr>
      <w:r w:rsidRPr="008F5555">
        <w:rPr>
          <w:b/>
          <w:lang w:val="en-GB"/>
        </w:rPr>
        <w:t xml:space="preserve">Advantages </w:t>
      </w:r>
    </w:p>
    <w:p w:rsidR="008F5555" w:rsidRPr="008F5555" w:rsidRDefault="008F5555" w:rsidP="008F5555">
      <w:pPr>
        <w:pStyle w:val="Lijstalinea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Continuous availability of position, velocity and attitude information</w:t>
      </w:r>
    </w:p>
    <w:p w:rsidR="008F5555" w:rsidRPr="008F5555" w:rsidRDefault="008F5555" w:rsidP="008F5555">
      <w:pPr>
        <w:pStyle w:val="Lijstalinea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Self-contained: IN is based on measurements on-board</w:t>
      </w:r>
    </w:p>
    <w:p w:rsidR="008F5555" w:rsidRPr="008F5555" w:rsidRDefault="008F5555" w:rsidP="008F5555">
      <w:pPr>
        <w:pStyle w:val="Lijstalinea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Autonomous: IN does not depend on other systems</w:t>
      </w:r>
    </w:p>
    <w:p w:rsidR="008F5555" w:rsidRPr="008F5555" w:rsidRDefault="008F5555" w:rsidP="008F5555">
      <w:pPr>
        <w:pStyle w:val="Lijstalinea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Passive: IN does not radiate, is not jammable</w:t>
      </w:r>
    </w:p>
    <w:p w:rsidR="008F5555" w:rsidRPr="008F5555" w:rsidRDefault="008F5555" w:rsidP="008F5555">
      <w:pPr>
        <w:pStyle w:val="Lijstalinea"/>
        <w:numPr>
          <w:ilvl w:val="0"/>
          <w:numId w:val="4"/>
        </w:numPr>
        <w:rPr>
          <w:b/>
          <w:lang w:val="en-GB"/>
        </w:rPr>
      </w:pPr>
      <w:r>
        <w:rPr>
          <w:lang w:val="en-GB"/>
        </w:rPr>
        <w:t>High accuracy</w:t>
      </w:r>
    </w:p>
    <w:p w:rsidR="008F5555" w:rsidRDefault="008F5555" w:rsidP="008F5555">
      <w:pPr>
        <w:rPr>
          <w:lang w:val="en-GB"/>
        </w:rPr>
      </w:pPr>
      <w:r>
        <w:rPr>
          <w:b/>
          <w:lang w:val="en-GB"/>
        </w:rPr>
        <w:t>Disadvantages</w:t>
      </w:r>
    </w:p>
    <w:p w:rsidR="008F5555" w:rsidRDefault="008F5555" w:rsidP="008F5555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Expensive ($ 50,000-150,000)</w:t>
      </w:r>
    </w:p>
    <w:p w:rsidR="008F5555" w:rsidRDefault="008F5555" w:rsidP="008F5555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DR system, so position and velocity information degrades in time</w:t>
      </w:r>
    </w:p>
    <w:p w:rsidR="008F5555" w:rsidRDefault="008F5555" w:rsidP="008F5555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Initial alignment is necessary</w:t>
      </w:r>
    </w:p>
    <w:p w:rsidR="008F5555" w:rsidRDefault="008F5555" w:rsidP="008F5555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Accuracy depends somewhat on the vehicle manoeuvres</w:t>
      </w:r>
    </w:p>
    <w:p w:rsidR="008F5555" w:rsidRPr="008F5555" w:rsidRDefault="008F5555" w:rsidP="008F5555">
      <w:pPr>
        <w:spacing w:after="0"/>
        <w:rPr>
          <w:b/>
          <w:lang w:val="en-GB"/>
        </w:rPr>
      </w:pPr>
      <w:r w:rsidRPr="008F5555">
        <w:rPr>
          <w:b/>
          <w:lang w:val="en-GB"/>
        </w:rPr>
        <w:t>Positioning systems</w:t>
      </w:r>
    </w:p>
    <w:p w:rsidR="008F5555" w:rsidRPr="008F5555" w:rsidRDefault="008F5555" w:rsidP="008F5555">
      <w:pPr>
        <w:spacing w:after="0"/>
        <w:rPr>
          <w:lang w:val="en-GB"/>
        </w:rPr>
      </w:pPr>
      <w:r w:rsidRPr="008F5555">
        <w:rPr>
          <w:lang w:val="en-GB"/>
        </w:rPr>
        <w:t>Theta systems</w:t>
      </w:r>
    </w:p>
    <w:p w:rsidR="008F5555" w:rsidRPr="008F5555" w:rsidRDefault="008F5555" w:rsidP="008F5555">
      <w:pPr>
        <w:spacing w:after="0"/>
        <w:rPr>
          <w:lang w:val="en-GB"/>
        </w:rPr>
      </w:pPr>
      <w:r w:rsidRPr="008F5555">
        <w:rPr>
          <w:lang w:val="en-GB"/>
        </w:rPr>
        <w:t>Rho systems</w:t>
      </w:r>
    </w:p>
    <w:p w:rsidR="008F5555" w:rsidRDefault="008F5555" w:rsidP="008F5555">
      <w:pPr>
        <w:spacing w:after="0"/>
        <w:rPr>
          <w:lang w:val="en-GB"/>
        </w:rPr>
      </w:pPr>
      <w:r w:rsidRPr="008F5555">
        <w:rPr>
          <w:lang w:val="en-GB"/>
        </w:rPr>
        <w:t>Hyperbolic systems</w:t>
      </w:r>
    </w:p>
    <w:p w:rsidR="008F5555" w:rsidRPr="008F5555" w:rsidRDefault="008F5555" w:rsidP="008F5555">
      <w:pPr>
        <w:spacing w:after="0"/>
        <w:rPr>
          <w:lang w:val="en-GB"/>
        </w:rPr>
      </w:pPr>
    </w:p>
    <w:p w:rsidR="008F5555" w:rsidRPr="008F5555" w:rsidRDefault="008F5555" w:rsidP="008F5555">
      <w:pPr>
        <w:spacing w:after="0"/>
        <w:rPr>
          <w:lang w:val="en-GB"/>
        </w:rPr>
      </w:pPr>
      <w:r>
        <w:rPr>
          <w:lang w:val="en-GB"/>
        </w:rPr>
        <w:t xml:space="preserve">GDOP </w:t>
      </w:r>
      <w:r w:rsidRPr="008F5555">
        <w:rPr>
          <w:lang w:val="en-GB"/>
        </w:rPr>
        <w:sym w:font="Wingdings" w:char="F0E0"/>
      </w:r>
      <w:r>
        <w:rPr>
          <w:lang w:val="en-GB"/>
        </w:rPr>
        <w:t xml:space="preserve"> Geometric dilution of precision</w:t>
      </w:r>
    </w:p>
    <w:p w:rsidR="00457846" w:rsidRDefault="00457846" w:rsidP="00457846">
      <w:pPr>
        <w:rPr>
          <w:lang w:val="en-GB"/>
        </w:rPr>
      </w:pPr>
    </w:p>
    <w:p w:rsidR="008F5555" w:rsidRDefault="008F5555" w:rsidP="00457846">
      <w:pPr>
        <w:rPr>
          <w:u w:val="single"/>
          <w:lang w:val="en-GB"/>
        </w:rPr>
      </w:pPr>
      <w:r w:rsidRPr="008F5555">
        <w:rPr>
          <w:u w:val="single"/>
          <w:lang w:val="en-GB"/>
        </w:rPr>
        <w:t>Distance Measuring Equipment (DME )</w:t>
      </w:r>
    </w:p>
    <w:p w:rsidR="008F5555" w:rsidRDefault="008F5555" w:rsidP="008F5555">
      <w:pPr>
        <w:pStyle w:val="Lijstalinea"/>
        <w:numPr>
          <w:ilvl w:val="0"/>
          <w:numId w:val="6"/>
        </w:numPr>
        <w:rPr>
          <w:lang w:val="en-GB"/>
        </w:rPr>
      </w:pPr>
      <w:r w:rsidRPr="008F5555">
        <w:rPr>
          <w:lang w:val="en-GB"/>
        </w:rPr>
        <w:t>Based on the measured time interval between p</w:t>
      </w:r>
      <w:r>
        <w:rPr>
          <w:lang w:val="en-GB"/>
        </w:rPr>
        <w:t xml:space="preserve">ulse transmitted by the airborne </w:t>
      </w:r>
      <w:r w:rsidRPr="008F5555">
        <w:rPr>
          <w:lang w:val="en-GB"/>
        </w:rPr>
        <w:t>DME interrogator and the reception sent back by the ground-based DME transponder</w:t>
      </w:r>
      <w:r>
        <w:rPr>
          <w:lang w:val="en-GB"/>
        </w:rPr>
        <w:t>.</w:t>
      </w:r>
    </w:p>
    <w:p w:rsidR="008F5555" w:rsidRDefault="0015775E" w:rsidP="008F5555">
      <w:pPr>
        <w:pStyle w:val="Lijstalinea"/>
        <w:numPr>
          <w:ilvl w:val="0"/>
          <w:numId w:val="6"/>
        </w:numPr>
        <w:rPr>
          <w:lang w:val="en-GB"/>
        </w:rPr>
      </w:pPr>
      <w:r>
        <w:rPr>
          <w:lang w:val="en-GB"/>
        </w:rPr>
        <w:t>DME channel consist of two carrier wave frequencies always 63 MHZ apart</w:t>
      </w:r>
    </w:p>
    <w:p w:rsidR="0015775E" w:rsidRDefault="0015775E" w:rsidP="0015775E">
      <w:pPr>
        <w:rPr>
          <w:lang w:val="en-GB"/>
        </w:rPr>
      </w:pPr>
      <w:r>
        <w:rPr>
          <w:lang w:val="en-GB"/>
        </w:rPr>
        <w:t xml:space="preserve">Interrogator has two modes </w:t>
      </w:r>
    </w:p>
    <w:p w:rsidR="0015775E" w:rsidRPr="0015775E" w:rsidRDefault="0015775E" w:rsidP="0015775E">
      <w:pPr>
        <w:pStyle w:val="Lijstalinea"/>
        <w:numPr>
          <w:ilvl w:val="0"/>
          <w:numId w:val="7"/>
        </w:numPr>
        <w:rPr>
          <w:b/>
          <w:lang w:val="en-GB"/>
        </w:rPr>
      </w:pPr>
      <w:r w:rsidRPr="0015775E">
        <w:rPr>
          <w:b/>
          <w:lang w:val="en-GB"/>
        </w:rPr>
        <w:t>Search mode</w:t>
      </w:r>
      <w:r>
        <w:rPr>
          <w:b/>
          <w:lang w:val="en-GB"/>
        </w:rPr>
        <w:t xml:space="preserve">: </w:t>
      </w:r>
      <w:r>
        <w:rPr>
          <w:lang w:val="en-GB"/>
        </w:rPr>
        <w:t>140 pulse pairs per second; has to recognize its own replies and ignore the replies to the DME interrogators of other aircraft</w:t>
      </w:r>
    </w:p>
    <w:p w:rsidR="0015775E" w:rsidRPr="0015775E" w:rsidRDefault="0015775E" w:rsidP="0015775E">
      <w:pPr>
        <w:pStyle w:val="Lijstalinea"/>
        <w:numPr>
          <w:ilvl w:val="0"/>
          <w:numId w:val="7"/>
        </w:numPr>
        <w:rPr>
          <w:b/>
          <w:lang w:val="en-GB"/>
        </w:rPr>
      </w:pPr>
      <w:r>
        <w:rPr>
          <w:b/>
          <w:lang w:val="en-GB"/>
        </w:rPr>
        <w:t xml:space="preserve">Tracking mode: </w:t>
      </w:r>
      <w:r>
        <w:rPr>
          <w:lang w:val="en-GB"/>
        </w:rPr>
        <w:t xml:space="preserve"> 5 to 8 pulse-pairs a second ; recognized its own replies</w:t>
      </w:r>
    </w:p>
    <w:p w:rsidR="00442216" w:rsidRDefault="0015775E" w:rsidP="0015775E">
      <w:pPr>
        <w:rPr>
          <w:lang w:val="en-GB"/>
        </w:rPr>
      </w:pPr>
      <w:r w:rsidRPr="00D02EA4">
        <w:rPr>
          <w:lang w:val="en-GB"/>
        </w:rPr>
        <w:t xml:space="preserve">Every  aircraft interrogator has his own rhythm or jitter. </w:t>
      </w:r>
      <w:r w:rsidR="00D02EA4" w:rsidRPr="00D02EA4">
        <w:rPr>
          <w:lang w:val="en-GB"/>
        </w:rPr>
        <w:t>(small time difference). It looks for replies with a constant time difference with respect to the interrogator</w:t>
      </w:r>
      <w:r w:rsidRPr="00D02EA4">
        <w:rPr>
          <w:lang w:val="en-GB"/>
        </w:rPr>
        <w:t xml:space="preserve">  </w:t>
      </w:r>
      <w:r w:rsidR="00D02EA4" w:rsidRPr="00D02EA4">
        <w:rPr>
          <w:lang w:val="en-GB"/>
        </w:rPr>
        <w:t>transmission</w:t>
      </w:r>
      <w:r w:rsidR="00442216">
        <w:rPr>
          <w:lang w:val="en-GB"/>
        </w:rPr>
        <w:br/>
      </w:r>
    </w:p>
    <w:p w:rsidR="00442216" w:rsidRDefault="00442216">
      <w:pPr>
        <w:rPr>
          <w:lang w:val="en-GB"/>
        </w:rPr>
      </w:pPr>
      <w:r>
        <w:rPr>
          <w:lang w:val="en-GB"/>
        </w:rPr>
        <w:br w:type="page"/>
      </w:r>
    </w:p>
    <w:p w:rsidR="00442216" w:rsidRDefault="00442216" w:rsidP="0015775E">
      <w:pPr>
        <w:rPr>
          <w:u w:val="single"/>
          <w:lang w:val="en-GB"/>
        </w:rPr>
      </w:pPr>
      <w:r>
        <w:rPr>
          <w:u w:val="single"/>
          <w:lang w:val="en-GB"/>
        </w:rPr>
        <w:lastRenderedPageBreak/>
        <w:t>Future trends</w:t>
      </w:r>
    </w:p>
    <w:p w:rsidR="00442216" w:rsidRDefault="00442216" w:rsidP="0015775E">
      <w:pPr>
        <w:rPr>
          <w:lang w:val="en-GB"/>
        </w:rPr>
      </w:pPr>
      <w:r>
        <w:rPr>
          <w:lang w:val="en-GB"/>
        </w:rPr>
        <w:t xml:space="preserve">Satellite navigation but not in near future because </w:t>
      </w:r>
    </w:p>
    <w:p w:rsidR="00442216" w:rsidRPr="00442216" w:rsidRDefault="00442216" w:rsidP="00442216">
      <w:pPr>
        <w:pStyle w:val="Lijstalinea"/>
        <w:numPr>
          <w:ilvl w:val="0"/>
          <w:numId w:val="7"/>
        </w:numPr>
        <w:rPr>
          <w:lang w:val="en-GB"/>
        </w:rPr>
      </w:pPr>
      <w:r w:rsidRPr="00442216">
        <w:rPr>
          <w:lang w:val="en-GB"/>
        </w:rPr>
        <w:t>widespread use of equipment and cost of replacement;</w:t>
      </w:r>
    </w:p>
    <w:p w:rsidR="00442216" w:rsidRPr="00442216" w:rsidRDefault="00442216" w:rsidP="00442216">
      <w:pPr>
        <w:pStyle w:val="Lijstalinea"/>
        <w:numPr>
          <w:ilvl w:val="0"/>
          <w:numId w:val="7"/>
        </w:numPr>
        <w:rPr>
          <w:lang w:val="en-GB"/>
        </w:rPr>
      </w:pPr>
      <w:r w:rsidRPr="00442216">
        <w:rPr>
          <w:lang w:val="en-GB"/>
        </w:rPr>
        <w:t xml:space="preserve"> lack of available air traffic management operational procedures</w:t>
      </w:r>
      <w:r>
        <w:rPr>
          <w:lang w:val="en-GB"/>
        </w:rPr>
        <w:t xml:space="preserve"> </w:t>
      </w:r>
      <w:r w:rsidRPr="00442216">
        <w:rPr>
          <w:lang w:val="en-GB"/>
        </w:rPr>
        <w:t>compatib</w:t>
      </w:r>
      <w:r>
        <w:rPr>
          <w:lang w:val="en-GB"/>
        </w:rPr>
        <w:t>le with satellite-based systems</w:t>
      </w:r>
    </w:p>
    <w:p w:rsidR="00442216" w:rsidRPr="00442216" w:rsidRDefault="00442216" w:rsidP="00442216">
      <w:pPr>
        <w:pStyle w:val="Lijstalinea"/>
        <w:numPr>
          <w:ilvl w:val="0"/>
          <w:numId w:val="7"/>
        </w:numPr>
        <w:rPr>
          <w:lang w:val="en-GB"/>
        </w:rPr>
      </w:pPr>
      <w:r w:rsidRPr="00442216">
        <w:rPr>
          <w:lang w:val="en-GB"/>
        </w:rPr>
        <w:t>the absence of full sole means of navigation status of GPS (and</w:t>
      </w:r>
      <w:r>
        <w:rPr>
          <w:lang w:val="en-GB"/>
        </w:rPr>
        <w:t xml:space="preserve"> </w:t>
      </w:r>
      <w:r w:rsidRPr="00442216">
        <w:rPr>
          <w:lang w:val="en-GB"/>
        </w:rPr>
        <w:t>GLONASS); GALILEO ...</w:t>
      </w:r>
    </w:p>
    <w:p w:rsidR="00442216" w:rsidRPr="00442216" w:rsidRDefault="00442216" w:rsidP="00442216">
      <w:pPr>
        <w:pStyle w:val="Lijstalinea"/>
        <w:numPr>
          <w:ilvl w:val="0"/>
          <w:numId w:val="7"/>
        </w:numPr>
        <w:rPr>
          <w:lang w:val="en-GB"/>
        </w:rPr>
      </w:pPr>
      <w:r w:rsidRPr="00442216">
        <w:rPr>
          <w:lang w:val="en-GB"/>
        </w:rPr>
        <w:t xml:space="preserve"> issues involving system accuracy, integrity, availability and continuity</w:t>
      </w:r>
      <w:r>
        <w:rPr>
          <w:lang w:val="en-GB"/>
        </w:rPr>
        <w:t xml:space="preserve"> </w:t>
      </w:r>
      <w:r w:rsidRPr="00442216">
        <w:rPr>
          <w:lang w:val="en-GB"/>
        </w:rPr>
        <w:t>of service of the satellite systems have not been resolved</w:t>
      </w:r>
    </w:p>
    <w:sectPr w:rsidR="00442216" w:rsidRPr="00442216" w:rsidSect="005F6B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2CEA"/>
    <w:multiLevelType w:val="hybridMultilevel"/>
    <w:tmpl w:val="7DC2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716BF"/>
    <w:multiLevelType w:val="hybridMultilevel"/>
    <w:tmpl w:val="B2A0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24EED"/>
    <w:multiLevelType w:val="hybridMultilevel"/>
    <w:tmpl w:val="483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62087"/>
    <w:multiLevelType w:val="hybridMultilevel"/>
    <w:tmpl w:val="463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71796"/>
    <w:multiLevelType w:val="hybridMultilevel"/>
    <w:tmpl w:val="272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64B5B"/>
    <w:multiLevelType w:val="hybridMultilevel"/>
    <w:tmpl w:val="33E4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C2900"/>
    <w:multiLevelType w:val="hybridMultilevel"/>
    <w:tmpl w:val="3B4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33FE6"/>
    <w:multiLevelType w:val="hybridMultilevel"/>
    <w:tmpl w:val="56A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6AD9"/>
    <w:rsid w:val="0015775E"/>
    <w:rsid w:val="001D7FD9"/>
    <w:rsid w:val="003E3D2E"/>
    <w:rsid w:val="0043484E"/>
    <w:rsid w:val="00442216"/>
    <w:rsid w:val="00457846"/>
    <w:rsid w:val="00564DFB"/>
    <w:rsid w:val="005F6BB8"/>
    <w:rsid w:val="006B6AD9"/>
    <w:rsid w:val="008F5555"/>
    <w:rsid w:val="00C61198"/>
    <w:rsid w:val="00C85340"/>
    <w:rsid w:val="00D02EA4"/>
    <w:rsid w:val="00E5097C"/>
    <w:rsid w:val="00E679BD"/>
    <w:rsid w:val="00F4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6B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6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veilig</dc:creator>
  <cp:keywords/>
  <dc:description/>
  <cp:lastModifiedBy>veilig</cp:lastModifiedBy>
  <cp:revision>6</cp:revision>
  <dcterms:created xsi:type="dcterms:W3CDTF">2008-12-11T15:06:00Z</dcterms:created>
  <dcterms:modified xsi:type="dcterms:W3CDTF">2009-01-06T21:09:00Z</dcterms:modified>
</cp:coreProperties>
</file>